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993"/>
          <w:tab w:val="left" w:pos="2552"/>
          <w:tab w:val="left" w:pos="5670"/>
        </w:tabs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Name: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Datum: </w:t>
      </w:r>
      <w:r>
        <w:rPr>
          <w:rFonts w:ascii="Arial" w:hAnsi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</w:p>
    <w:p>
      <w:pPr>
        <w:tabs>
          <w:tab w:val="left" w:pos="993"/>
          <w:tab w:val="left" w:pos="2552"/>
          <w:tab w:val="left" w:pos="5670"/>
        </w:tabs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Straße: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  <w:bookmarkEnd w:id="0"/>
    </w:p>
    <w:p>
      <w:pPr>
        <w:tabs>
          <w:tab w:val="left" w:pos="993"/>
          <w:tab w:val="left" w:pos="2552"/>
          <w:tab w:val="left" w:pos="5670"/>
        </w:tabs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PLZ/Ort: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  <w:bookmarkEnd w:id="1"/>
    </w:p>
    <w:p>
      <w:pPr>
        <w:tabs>
          <w:tab w:val="left" w:pos="993"/>
          <w:tab w:val="left" w:pos="2552"/>
          <w:tab w:val="left" w:pos="5670"/>
        </w:tabs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Telefon: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  <w:bookmarkEnd w:id="2"/>
    </w:p>
    <w:p>
      <w:pPr>
        <w:tabs>
          <w:tab w:val="left" w:pos="993"/>
          <w:tab w:val="left" w:pos="2552"/>
          <w:tab w:val="left" w:pos="5670"/>
        </w:tabs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E-Mail: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</w:p>
    <w:p>
      <w:pPr>
        <w:tabs>
          <w:tab w:val="left" w:pos="2552"/>
          <w:tab w:val="left" w:pos="5670"/>
        </w:tabs>
        <w:spacing w:line="276" w:lineRule="auto"/>
        <w:rPr>
          <w:rFonts w:ascii="Arial" w:hAnsi="Arial"/>
          <w:sz w:val="22"/>
          <w:szCs w:val="22"/>
        </w:rPr>
      </w:pPr>
    </w:p>
    <w:p>
      <w:pPr>
        <w:tabs>
          <w:tab w:val="left" w:pos="2552"/>
          <w:tab w:val="left" w:pos="5670"/>
        </w:tabs>
        <w:spacing w:line="276" w:lineRule="auto"/>
        <w:rPr>
          <w:rFonts w:ascii="Arial" w:hAnsi="Arial"/>
          <w:sz w:val="22"/>
          <w:szCs w:val="22"/>
        </w:rPr>
      </w:pPr>
    </w:p>
    <w:p>
      <w:pPr>
        <w:tabs>
          <w:tab w:val="left" w:pos="2552"/>
          <w:tab w:val="left" w:pos="5670"/>
        </w:tabs>
        <w:spacing w:line="276" w:lineRule="auto"/>
        <w:rPr>
          <w:rFonts w:ascii="Arial" w:hAnsi="Arial"/>
          <w:sz w:val="22"/>
          <w:szCs w:val="22"/>
        </w:rPr>
      </w:pPr>
    </w:p>
    <w:p>
      <w:pPr>
        <w:tabs>
          <w:tab w:val="left" w:pos="2552"/>
          <w:tab w:val="left" w:pos="5670"/>
        </w:tabs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Landkreis Celle</w:t>
      </w:r>
    </w:p>
    <w:p>
      <w:pPr>
        <w:tabs>
          <w:tab w:val="left" w:pos="5670"/>
        </w:tabs>
        <w:spacing w:line="276" w:lineRule="auto"/>
        <w:ind w:right="-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Amt für Umwelt und ländlichen Raum</w:t>
      </w:r>
    </w:p>
    <w:p>
      <w:pPr>
        <w:tabs>
          <w:tab w:val="left" w:pos="5670"/>
        </w:tabs>
        <w:spacing w:line="276" w:lineRule="auto"/>
        <w:ind w:right="-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Postfach 1105</w:t>
      </w:r>
    </w:p>
    <w:p>
      <w:pPr>
        <w:spacing w:line="276" w:lineRule="auto"/>
        <w:ind w:right="-85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29201Celle</w:t>
      </w:r>
    </w:p>
    <w:p>
      <w:pPr>
        <w:spacing w:after="120"/>
        <w:ind w:right="-851"/>
        <w:rPr>
          <w:rFonts w:ascii="Arial" w:hAnsi="Arial"/>
          <w:sz w:val="22"/>
          <w:szCs w:val="22"/>
        </w:rPr>
      </w:pPr>
    </w:p>
    <w:p>
      <w:pPr>
        <w:spacing w:after="120"/>
        <w:ind w:right="-851"/>
        <w:rPr>
          <w:rFonts w:ascii="Arial" w:hAnsi="Arial"/>
          <w:sz w:val="22"/>
          <w:szCs w:val="22"/>
        </w:rPr>
      </w:pPr>
    </w:p>
    <w:p>
      <w:pPr>
        <w:spacing w:after="12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Standort der Anlage (Postleitzahl, Ort, Straße, Hausnummer): _____________________________________________________________________________</w:t>
      </w:r>
    </w:p>
    <w:p>
      <w:p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Gemarkung: _____________________________________ Flur: ______ Flurstück: __________</w:t>
      </w:r>
    </w:p>
    <w:p>
      <w:pPr>
        <w:pStyle w:val="berschrift1"/>
        <w:tabs>
          <w:tab w:val="left" w:pos="567"/>
        </w:tabs>
        <w:spacing w:after="120" w:line="240" w:lineRule="auto"/>
        <w:ind w:left="567" w:right="281" w:hanging="567"/>
        <w:jc w:val="left"/>
        <w:rPr>
          <w:rFonts w:ascii="Arial" w:hAnsi="Arial"/>
          <w:sz w:val="22"/>
          <w:szCs w:val="22"/>
        </w:rPr>
      </w:pPr>
    </w:p>
    <w:p>
      <w:pPr>
        <w:pStyle w:val="berschrift1"/>
        <w:tabs>
          <w:tab w:val="left" w:pos="567"/>
        </w:tabs>
        <w:spacing w:after="120" w:line="240" w:lineRule="auto"/>
        <w:ind w:left="567" w:right="281" w:hanging="567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 w:cs="Arial"/>
          <w:b/>
          <w:sz w:val="24"/>
          <w:szCs w:val="24"/>
        </w:rPr>
        <w:tab/>
        <w:t>Antrag auf Erteilung einer wasserrechtlichen Erlaubnis zur Einleitung gereinigten Abwassers in das Grundwasser gemäß §§ 8 bis 10 des Wasserhaushaltsgesetzes</w:t>
      </w:r>
    </w:p>
    <w:p>
      <w:pPr>
        <w:pStyle w:val="berschrift1"/>
        <w:tabs>
          <w:tab w:val="left" w:pos="567"/>
        </w:tabs>
        <w:spacing w:after="120" w:line="240" w:lineRule="auto"/>
        <w:ind w:left="567" w:right="281" w:hanging="567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 w:cs="Arial"/>
          <w:b/>
          <w:sz w:val="24"/>
          <w:szCs w:val="24"/>
        </w:rPr>
        <w:tab/>
        <w:t xml:space="preserve">Antrag auf Verlängerung einer wasserrechtlichen Erlaubnis zur Einleitung gereinigten Abwassers in das Grundwasser gemäß §§ 8 bis 10 des Wasserhaushaltsgesetzes </w:t>
      </w:r>
    </w:p>
    <w:p>
      <w:pPr>
        <w:tabs>
          <w:tab w:val="left" w:pos="567"/>
        </w:tabs>
        <w:spacing w:after="120" w:line="24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Hinweis: Ein Antrag auf Verlängerung kann nur gestellt werden, wenn die bisherige Erlaubnis noch nicht abgelaufen ist und alle Anlagenteile vollumfänglich weitergenutzt werden können.</w:t>
      </w:r>
    </w:p>
    <w:p>
      <w:pPr>
        <w:tabs>
          <w:tab w:val="left" w:pos="284"/>
          <w:tab w:val="left" w:pos="567"/>
          <w:tab w:val="left" w:pos="4253"/>
        </w:tabs>
        <w:spacing w:after="120" w:line="240" w:lineRule="auto"/>
        <w:rPr>
          <w:rFonts w:ascii="Arial" w:hAnsi="Arial"/>
          <w:sz w:val="22"/>
          <w:szCs w:val="22"/>
        </w:rPr>
      </w:pPr>
    </w:p>
    <w:p>
      <w:pPr>
        <w:tabs>
          <w:tab w:val="left" w:pos="284"/>
          <w:tab w:val="left" w:pos="567"/>
          <w:tab w:val="left" w:pos="4253"/>
        </w:tabs>
        <w:spacing w:after="12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Mir/Uns ist bekannt, dass</w:t>
      </w:r>
    </w:p>
    <w:p>
      <w:pPr>
        <w:pStyle w:val="Listenabsatz"/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284" w:hanging="284"/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 Erstellung der Unterlagen und die Bauausführung nur durch eine Fachfirma erfolgen darf.</w:t>
      </w:r>
    </w:p>
    <w:p>
      <w:pPr>
        <w:pStyle w:val="Listenabsatz"/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284" w:hanging="284"/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weitere eventuell erforderliche Erlaubnisse oder Genehmigungen (z.B. bei der Lage im Wasserschutzgebiet oder Überschwemmungsgebiet) durch die Erlaubnis nicht ersetzt werden.</w:t>
      </w:r>
    </w:p>
    <w:p>
      <w:pPr>
        <w:pStyle w:val="Listenabsatz"/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284" w:hanging="284"/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sämtliche auf dem Grundstück anfallenden häuslichen Abwässer in die Kleinkläranlage eingeleitet werden müssen.</w:t>
      </w:r>
    </w:p>
    <w:p>
      <w:pPr>
        <w:pStyle w:val="Listenabsatz"/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284" w:hanging="284"/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nur häusliches Abwasser in der Kleinkläranlage behandelt werden darf und die Einleitung von gewerblichem Abwasser, Abwasser aus der Trinkwasseraufbereitung (Rückspülwasser), Abwasser aus der Fahrzeugwäsche, Ablaufwasser von Schwimmbecken sowie Grund- und Niederschlagswasser unzulässig ist.</w:t>
      </w:r>
    </w:p>
    <w:p>
      <w:pPr>
        <w:pStyle w:val="Listenabsatz"/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284" w:hanging="284"/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ich/wir für den ordnungsgemäßen Zustand und Betrieb der Kleinkläranlage verantwortlich bin/sind.</w:t>
      </w:r>
    </w:p>
    <w:p>
      <w:pPr>
        <w:pStyle w:val="Listenabsatz"/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284" w:hanging="284"/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die Einhaltefiktion gemäß </w:t>
      </w:r>
      <w:r>
        <w:rPr>
          <w:rFonts w:ascii="Arial" w:hAnsi="Arial" w:cs="Arial"/>
          <w:sz w:val="22"/>
          <w:szCs w:val="22"/>
        </w:rPr>
        <w:t xml:space="preserve">Anhang 1 der Abwasserverordnung unter Abschnitt C „Anforderungen an das Abwasser für die Einleitstelle“ Absatz 4 </w:t>
      </w:r>
      <w:r>
        <w:rPr>
          <w:rFonts w:ascii="Arial" w:hAnsi="Arial"/>
          <w:sz w:val="22"/>
          <w:szCs w:val="22"/>
        </w:rPr>
        <w:t xml:space="preserve">nur dann gegeben ist, wenn die Anforderungen der Ziffern 1 bis 4 erfüllt werden. </w:t>
      </w:r>
    </w:p>
    <w:p>
      <w:pPr>
        <w:pStyle w:val="Listenabsatz"/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284" w:hanging="284"/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fehlende Unterlagen ggf. kostenpflichtig nachgefordert werden können</w:t>
      </w:r>
    </w:p>
    <w:p>
      <w:pPr>
        <w:pStyle w:val="Listenabsatz"/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284" w:hanging="284"/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 bestehende KKA turnusgemäß gewartet werden muss, solange sie noch in Betrieb ist</w:t>
      </w:r>
    </w:p>
    <w:p>
      <w:pPr>
        <w:pStyle w:val="Listenabsatz"/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284" w:hanging="284"/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die erforderlichen Unterlagen 3-fach durch eine fachkundige Person zu erstellen sind</w:t>
      </w:r>
      <w:r>
        <w:rPr>
          <w:rFonts w:ascii="Arial" w:hAnsi="Arial"/>
          <w:sz w:val="22"/>
          <w:szCs w:val="22"/>
        </w:rPr>
        <w:t>.</w:t>
      </w:r>
    </w:p>
    <w:p>
      <w:pPr>
        <w:tabs>
          <w:tab w:val="num" w:pos="284"/>
        </w:tabs>
        <w:spacing w:after="120" w:line="240" w:lineRule="auto"/>
        <w:rPr>
          <w:rFonts w:ascii="Arial" w:hAnsi="Arial"/>
          <w:b/>
          <w:sz w:val="22"/>
          <w:szCs w:val="22"/>
          <w:u w:val="single"/>
        </w:rPr>
      </w:pPr>
      <w:bookmarkStart w:id="3" w:name="_GoBack"/>
      <w:bookmarkEnd w:id="3"/>
      <w:r>
        <w:rPr>
          <w:rFonts w:ascii="Arial" w:hAnsi="Arial"/>
          <w:b/>
          <w:sz w:val="24"/>
          <w:szCs w:val="24"/>
          <w:u w:val="single"/>
        </w:rPr>
        <w:lastRenderedPageBreak/>
        <w:t>Erforderliche Unterlagen</w:t>
      </w:r>
      <w:r>
        <w:rPr>
          <w:rFonts w:ascii="Arial" w:hAnsi="Arial"/>
          <w:b/>
          <w:sz w:val="22"/>
          <w:szCs w:val="22"/>
          <w:u w:val="single"/>
        </w:rPr>
        <w:t>:</w:t>
      </w:r>
    </w:p>
    <w:p>
      <w:pPr>
        <w:tabs>
          <w:tab w:val="left" w:pos="426"/>
          <w:tab w:val="left" w:pos="567"/>
          <w:tab w:val="left" w:pos="4253"/>
        </w:tabs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Grundsätzlich gilt bei vorhandenen Kleinkläranlagen</w:t>
      </w:r>
      <w:r>
        <w:rPr>
          <w:rFonts w:ascii="Arial" w:hAnsi="Arial"/>
          <w:sz w:val="22"/>
          <w:szCs w:val="22"/>
        </w:rPr>
        <w:t>:</w:t>
      </w:r>
    </w:p>
    <w:p>
      <w:pPr>
        <w:tabs>
          <w:tab w:val="left" w:pos="426"/>
          <w:tab w:val="left" w:pos="567"/>
          <w:tab w:val="left" w:pos="4253"/>
        </w:tabs>
        <w:spacing w:after="12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yellow"/>
        </w:rPr>
        <w:t>Eine von der Ursprungsplanung abweichende Bauausführung von Anlagenteilen ist - sofern diese weitergenutzt werden sollen - entsprechend zu beschreiben und darzustellen.</w:t>
      </w:r>
    </w:p>
    <w:p>
      <w:pPr>
        <w:numPr>
          <w:ilvl w:val="0"/>
          <w:numId w:val="4"/>
        </w:numPr>
        <w:tabs>
          <w:tab w:val="clear" w:pos="360"/>
          <w:tab w:val="num" w:pos="284"/>
        </w:tabs>
        <w:spacing w:after="120" w:line="240" w:lineRule="auto"/>
        <w:ind w:left="284" w:hanging="284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Beschreibung</w:t>
      </w:r>
      <w:r>
        <w:rPr>
          <w:rFonts w:ascii="Arial" w:hAnsi="Arial"/>
          <w:sz w:val="22"/>
          <w:szCs w:val="22"/>
        </w:rPr>
        <w:t xml:space="preserve"> des geplanten Vorhabens, insbesondere unter Berücksichtigung von Neuerrichtung, Stilllegung oder Weiternutzung des Altbestandes. Ggf. Angabe von Besonderheiten, z.B. Lage im Wasserschutzgebiet, Überschwemmungsgebiet oder anderen Schutzgebieten.</w:t>
      </w:r>
    </w:p>
    <w:p>
      <w:pPr>
        <w:numPr>
          <w:ilvl w:val="0"/>
          <w:numId w:val="4"/>
        </w:numPr>
        <w:tabs>
          <w:tab w:val="clear" w:pos="360"/>
          <w:tab w:val="num" w:pos="284"/>
        </w:tabs>
        <w:spacing w:after="120" w:line="240" w:lineRule="auto"/>
        <w:ind w:left="284" w:hanging="284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Übersichtskarte</w:t>
      </w:r>
      <w:r>
        <w:rPr>
          <w:rFonts w:ascii="Arial" w:hAnsi="Arial"/>
          <w:sz w:val="22"/>
          <w:szCs w:val="22"/>
        </w:rPr>
        <w:t xml:space="preserve"> im Maßstab 1:25.000 oder 1:5.000 mit Kennzeichnung des Grundstücks. </w:t>
      </w:r>
    </w:p>
    <w:p>
      <w:pPr>
        <w:numPr>
          <w:ilvl w:val="0"/>
          <w:numId w:val="4"/>
        </w:numPr>
        <w:tabs>
          <w:tab w:val="clear" w:pos="360"/>
          <w:tab w:val="num" w:pos="284"/>
        </w:tabs>
        <w:spacing w:line="240" w:lineRule="auto"/>
        <w:ind w:left="284" w:hanging="284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Technischer Lageplan</w:t>
      </w:r>
      <w:r>
        <w:rPr>
          <w:rFonts w:ascii="Arial" w:hAnsi="Arial"/>
          <w:sz w:val="22"/>
          <w:szCs w:val="22"/>
        </w:rPr>
        <w:t xml:space="preserve"> im Maßstab 1:500 oder 1:1000 (</w:t>
      </w:r>
      <w:r>
        <w:rPr>
          <w:rFonts w:ascii="Arial" w:hAnsi="Arial"/>
          <w:sz w:val="22"/>
          <w:szCs w:val="22"/>
          <w:u w:val="single"/>
        </w:rPr>
        <w:t>aktueller</w:t>
      </w:r>
      <w:r>
        <w:rPr>
          <w:rFonts w:ascii="Arial" w:hAnsi="Arial"/>
          <w:sz w:val="22"/>
          <w:szCs w:val="22"/>
        </w:rPr>
        <w:t xml:space="preserve"> Auszug aus dem Liegenschaftskataster mit Flurstücknachweis und Eigentümerangaben). Im Lageplan sind die komplette Abwasseranlage und die Versickerung darzustellen. </w:t>
      </w:r>
    </w:p>
    <w:p>
      <w:pPr>
        <w:spacing w:after="120" w:line="240" w:lineRule="auto"/>
        <w:ind w:left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Bei Trinkwassereigenversorgern ist der Standort vom Trinkwasserbrunnen (sofern vorhanden, auch der vom Nachbarn) einzutragen.</w:t>
      </w:r>
    </w:p>
    <w:p>
      <w:pPr>
        <w:numPr>
          <w:ilvl w:val="0"/>
          <w:numId w:val="4"/>
        </w:numPr>
        <w:tabs>
          <w:tab w:val="clear" w:pos="360"/>
          <w:tab w:val="num" w:pos="284"/>
        </w:tabs>
        <w:spacing w:after="120" w:line="240" w:lineRule="auto"/>
        <w:ind w:left="284" w:hanging="284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Draufsicht- und Schnittzeichnungen</w:t>
      </w:r>
      <w:r>
        <w:rPr>
          <w:rFonts w:ascii="Arial" w:hAnsi="Arial"/>
          <w:sz w:val="22"/>
          <w:szCs w:val="22"/>
        </w:rPr>
        <w:t xml:space="preserve"> der </w:t>
      </w:r>
      <w:r>
        <w:rPr>
          <w:rFonts w:ascii="Arial" w:hAnsi="Arial"/>
          <w:sz w:val="22"/>
          <w:szCs w:val="22"/>
          <w:u w:val="single"/>
        </w:rPr>
        <w:t>gesamten</w:t>
      </w:r>
      <w:r>
        <w:rPr>
          <w:rFonts w:ascii="Arial" w:hAnsi="Arial"/>
          <w:sz w:val="22"/>
          <w:szCs w:val="22"/>
        </w:rPr>
        <w:t xml:space="preserve"> Abwasseranlage (vom Gebäude bis zur Versickerung) im </w:t>
      </w:r>
      <w:r>
        <w:rPr>
          <w:rFonts w:ascii="Arial" w:hAnsi="Arial"/>
          <w:b/>
          <w:sz w:val="22"/>
          <w:szCs w:val="22"/>
        </w:rPr>
        <w:t>Maßstab 1:50</w:t>
      </w:r>
      <w:r>
        <w:rPr>
          <w:rFonts w:ascii="Arial" w:hAnsi="Arial"/>
          <w:sz w:val="22"/>
          <w:szCs w:val="22"/>
        </w:rPr>
        <w:t xml:space="preserve">. </w:t>
      </w:r>
    </w:p>
    <w:p>
      <w:pPr>
        <w:spacing w:after="120" w:line="240" w:lineRule="auto"/>
        <w:ind w:left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 Schnittzeichnung muss Höhenangaben auf NHN oder eine feste Bezugshöhe auf dem Gelände sowie Angaben zum höchsten Grundwasserstand enthalten, außerdem Angabe des Baujahrs der einzelnen Anlagenteile.</w:t>
      </w:r>
    </w:p>
    <w:p>
      <w:pPr>
        <w:numPr>
          <w:ilvl w:val="0"/>
          <w:numId w:val="4"/>
        </w:numPr>
        <w:tabs>
          <w:tab w:val="left" w:pos="284"/>
        </w:tabs>
        <w:spacing w:after="24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Hydraulische und klärtechnische Berechnung bzw. Bemessung </w:t>
      </w:r>
      <w:r>
        <w:rPr>
          <w:rFonts w:ascii="Arial" w:hAnsi="Arial"/>
          <w:sz w:val="22"/>
          <w:szCs w:val="22"/>
        </w:rPr>
        <w:t xml:space="preserve">der Kleinkläranlage </w:t>
      </w:r>
    </w:p>
    <w:p>
      <w:pPr>
        <w:numPr>
          <w:ilvl w:val="0"/>
          <w:numId w:val="4"/>
        </w:numPr>
        <w:tabs>
          <w:tab w:val="left" w:pos="284"/>
        </w:tabs>
        <w:spacing w:after="12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Auftriebsnachweis</w:t>
      </w:r>
      <w:r>
        <w:rPr>
          <w:rFonts w:ascii="Arial" w:hAnsi="Arial"/>
          <w:sz w:val="22"/>
          <w:szCs w:val="22"/>
        </w:rPr>
        <w:t xml:space="preserve"> Grundsätzlich bei Kunststoffbehältern, wenn der Einbau im Bereich des höchsten Grundwasserstandes erfolgt und bei Betonbehältern, wenn der Behälter mehr als einen Meter im höchsten Grundwasser steht.</w:t>
      </w:r>
    </w:p>
    <w:p>
      <w:pPr>
        <w:numPr>
          <w:ilvl w:val="0"/>
          <w:numId w:val="4"/>
        </w:numPr>
        <w:tabs>
          <w:tab w:val="left" w:pos="284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Abwasseranfall</w:t>
      </w:r>
    </w:p>
    <w:p>
      <w:pPr>
        <w:pStyle w:val="Listenabsatz"/>
        <w:tabs>
          <w:tab w:val="left" w:pos="284"/>
        </w:tabs>
        <w:spacing w:after="120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private Haushaltsabwässer: Bemessung für: ____ Einwohnerwerte</w:t>
      </w:r>
    </w:p>
    <w:p>
      <w:pPr>
        <w:pStyle w:val="Listenabsatz"/>
        <w:tabs>
          <w:tab w:val="left" w:pos="284"/>
        </w:tabs>
        <w:spacing w:after="120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Anzahl der Wohneinheiten über 60 m²: ____, unter 60 m²: ____</w:t>
      </w:r>
    </w:p>
    <w:p>
      <w:pPr>
        <w:pStyle w:val="Listenabsatz"/>
        <w:tabs>
          <w:tab w:val="left" w:pos="284"/>
        </w:tabs>
        <w:spacing w:after="120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Sonstiges</w:t>
      </w:r>
      <w:r>
        <w:rPr>
          <w:rFonts w:ascii="Arial" w:hAnsi="Arial"/>
          <w:sz w:val="22"/>
          <w:szCs w:val="22"/>
        </w:rPr>
        <w:t>:</w:t>
      </w:r>
    </w:p>
    <w:p>
      <w:pPr>
        <w:pStyle w:val="Listenabsatz"/>
        <w:tabs>
          <w:tab w:val="left" w:pos="284"/>
        </w:tabs>
        <w:spacing w:after="120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u w:val="single"/>
        </w:rPr>
        <w:t>Kondensat</w:t>
      </w:r>
      <w:r>
        <w:rPr>
          <w:rFonts w:ascii="Arial" w:hAnsi="Arial"/>
          <w:sz w:val="22"/>
          <w:szCs w:val="22"/>
        </w:rPr>
        <w:t xml:space="preserve"> aus Brennwertkessel: </w:t>
      </w:r>
      <w:r>
        <w:rPr>
          <w:rFonts w:ascii="Arial" w:hAnsi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Ja        </w:t>
      </w:r>
      <w:r>
        <w:rPr>
          <w:rFonts w:ascii="Arial" w:hAnsi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nein,   Neutralisation: </w:t>
      </w:r>
      <w:r>
        <w:rPr>
          <w:rFonts w:ascii="Arial" w:hAnsi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Ja        </w:t>
      </w:r>
      <w:r>
        <w:rPr>
          <w:rFonts w:ascii="Arial" w:hAnsi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nein</w:t>
      </w:r>
    </w:p>
    <w:p>
      <w:pPr>
        <w:numPr>
          <w:ilvl w:val="0"/>
          <w:numId w:val="4"/>
        </w:numPr>
        <w:tabs>
          <w:tab w:val="clear" w:pos="360"/>
          <w:tab w:val="num" w:pos="284"/>
          <w:tab w:val="left" w:pos="851"/>
        </w:tabs>
        <w:ind w:left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Beschreibung der </w:t>
      </w:r>
      <w:r>
        <w:rPr>
          <w:rFonts w:ascii="Arial" w:hAnsi="Arial"/>
          <w:b/>
          <w:sz w:val="22"/>
          <w:szCs w:val="22"/>
        </w:rPr>
        <w:t>Anlagenbestandteile:</w:t>
      </w:r>
    </w:p>
    <w:p>
      <w:pPr>
        <w:pStyle w:val="Listenabsatz"/>
        <w:tabs>
          <w:tab w:val="left" w:pos="851"/>
        </w:tabs>
        <w:spacing w:line="240" w:lineRule="auto"/>
        <w:ind w:left="360"/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Darstellung, welche Behälter vorhanden und welche geplant sind. Folgende Angaben müssen enthalten sein:</w:t>
      </w:r>
    </w:p>
    <w:p>
      <w:pPr>
        <w:pStyle w:val="Listenabsatz"/>
        <w:tabs>
          <w:tab w:val="left" w:pos="851"/>
        </w:tabs>
        <w:spacing w:after="120" w:line="240" w:lineRule="auto"/>
        <w:ind w:left="360"/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Hersteller, Typbezeichnung (Systemzeichnung des Herstellers), ggf. Prüfzeichen oder Zulassungsnummer, Baujahr, Material (ggf. Betongüte), Durchmesser, Wassertiefe, Einbautiefe. </w:t>
      </w:r>
    </w:p>
    <w:p>
      <w:pPr>
        <w:pStyle w:val="Listenabsatz"/>
        <w:numPr>
          <w:ilvl w:val="0"/>
          <w:numId w:val="4"/>
        </w:numPr>
        <w:tabs>
          <w:tab w:val="left" w:pos="851"/>
        </w:tabs>
        <w:spacing w:after="120" w:line="240" w:lineRule="auto"/>
        <w:contextualSpacing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Der </w:t>
      </w:r>
      <w:r>
        <w:rPr>
          <w:rFonts w:ascii="Arial" w:hAnsi="Arial"/>
          <w:sz w:val="22"/>
          <w:szCs w:val="22"/>
          <w:u w:val="single"/>
        </w:rPr>
        <w:t>bauliche Zustand</w:t>
      </w:r>
      <w:r>
        <w:rPr>
          <w:rFonts w:ascii="Arial" w:hAnsi="Arial"/>
          <w:sz w:val="22"/>
          <w:szCs w:val="22"/>
        </w:rPr>
        <w:t xml:space="preserve"> (Wasserdichtigkeit, Standsicherheit, Dauerhaftigkeit) vorhandener Behälter ist fachtechnisch entsprechend der Herstellererklärung oder der allgemeinen bauaufsichtlichen Zulassung durch die Fachfirma zu prüfen und zu bestätigen</w:t>
      </w:r>
    </w:p>
    <w:p>
      <w:pPr>
        <w:pStyle w:val="Listenabsatz"/>
        <w:tabs>
          <w:tab w:val="left" w:pos="851"/>
        </w:tabs>
        <w:spacing w:after="120" w:line="240" w:lineRule="auto"/>
        <w:ind w:left="360"/>
        <w:contextualSpacing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  <w:highlight w:val="yellow"/>
        </w:rPr>
        <w:t xml:space="preserve">Bei </w:t>
      </w:r>
      <w:r>
        <w:rPr>
          <w:rFonts w:ascii="Arial" w:hAnsi="Arial"/>
          <w:sz w:val="22"/>
          <w:szCs w:val="22"/>
          <w:highlight w:val="yellow"/>
          <w:u w:val="single"/>
        </w:rPr>
        <w:t>Behältern vor Baujahr 1992</w:t>
      </w:r>
      <w:r>
        <w:rPr>
          <w:rFonts w:ascii="Arial" w:hAnsi="Arial"/>
          <w:sz w:val="22"/>
          <w:szCs w:val="22"/>
          <w:highlight w:val="yellow"/>
        </w:rPr>
        <w:t xml:space="preserve"> sowie bei Behältern, die mehr als einen Meter im höchsten Grundwasser stehen, sind die </w:t>
      </w:r>
      <w:r>
        <w:rPr>
          <w:rFonts w:ascii="Arial" w:hAnsi="Arial"/>
          <w:b/>
          <w:sz w:val="22"/>
          <w:szCs w:val="22"/>
          <w:highlight w:val="yellow"/>
        </w:rPr>
        <w:t>Protokolle</w:t>
      </w:r>
      <w:r>
        <w:rPr>
          <w:rFonts w:ascii="Arial" w:hAnsi="Arial"/>
          <w:sz w:val="22"/>
          <w:szCs w:val="22"/>
          <w:highlight w:val="yellow"/>
        </w:rPr>
        <w:t xml:space="preserve"> zur Überprüfung des baulichen Zustands von weitergenutzten Behältern mit den Antragsunterlagen vorzulegen</w:t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Listenabsatz"/>
        <w:numPr>
          <w:ilvl w:val="0"/>
          <w:numId w:val="4"/>
        </w:numPr>
        <w:tabs>
          <w:tab w:val="left" w:pos="284"/>
          <w:tab w:val="left" w:pos="4253"/>
        </w:tabs>
        <w:spacing w:after="1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Trinkwasserversorgung:</w:t>
      </w:r>
    </w:p>
    <w:p>
      <w:pPr>
        <w:pStyle w:val="Listenabsatz"/>
        <w:tabs>
          <w:tab w:val="left" w:pos="284"/>
          <w:tab w:val="left" w:pos="4253"/>
        </w:tabs>
        <w:spacing w:line="276" w:lineRule="auto"/>
        <w:ind w:left="357"/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Anschluss ans zentrale Wasserversorgungsnetz: </w:t>
      </w:r>
      <w:r>
        <w:rPr>
          <w:rFonts w:ascii="Arial" w:hAnsi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Ja          </w:t>
      </w:r>
      <w:r>
        <w:rPr>
          <w:rFonts w:ascii="Arial" w:hAnsi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nein</w:t>
      </w:r>
    </w:p>
    <w:p>
      <w:pPr>
        <w:pStyle w:val="Listenabsatz"/>
        <w:tabs>
          <w:tab w:val="left" w:pos="284"/>
          <w:tab w:val="left" w:pos="4253"/>
        </w:tabs>
        <w:spacing w:line="276" w:lineRule="auto"/>
        <w:ind w:left="357"/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Abstand der Versickerung zum eigenen Trinkwasserbrunnen: ______ m, Fließrichtung?</w:t>
      </w:r>
    </w:p>
    <w:p>
      <w:pPr>
        <w:pStyle w:val="Listenabsatz"/>
        <w:tabs>
          <w:tab w:val="left" w:pos="284"/>
          <w:tab w:val="left" w:pos="4253"/>
        </w:tabs>
        <w:spacing w:line="276" w:lineRule="auto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Abstand der Versickerung zum Trinkwasserbrunnen des Nachbarn: ______ m</w:t>
      </w:r>
    </w:p>
    <w:p>
      <w:pPr>
        <w:pStyle w:val="Listenabsatz"/>
        <w:tabs>
          <w:tab w:val="left" w:pos="284"/>
          <w:tab w:val="left" w:pos="4253"/>
        </w:tabs>
        <w:spacing w:after="120" w:line="276" w:lineRule="auto"/>
        <w:ind w:left="3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Trinkwasseraufbereitung </w:t>
      </w:r>
      <w:r>
        <w:rPr>
          <w:rFonts w:ascii="Arial" w:hAnsi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ja     </w:t>
      </w:r>
      <w:r>
        <w:rPr>
          <w:rFonts w:ascii="Arial" w:hAnsi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nein,          Filterrückspülwasser: </w:t>
      </w:r>
      <w:r>
        <w:rPr>
          <w:rFonts w:ascii="Arial" w:hAnsi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ja     </w:t>
      </w:r>
      <w:r>
        <w:rPr>
          <w:rFonts w:ascii="Arial" w:hAnsi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nein </w:t>
      </w:r>
    </w:p>
    <w:p>
      <w:pPr>
        <w:pStyle w:val="Listenabsatz"/>
        <w:numPr>
          <w:ilvl w:val="0"/>
          <w:numId w:val="4"/>
        </w:numPr>
        <w:tabs>
          <w:tab w:val="left" w:pos="284"/>
          <w:tab w:val="left" w:pos="4253"/>
        </w:tabs>
        <w:spacing w:after="3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Angabe der bauausführenden Fachfirma:</w:t>
      </w:r>
    </w:p>
    <w:p>
      <w:pPr>
        <w:pBdr>
          <w:bottom w:val="single" w:sz="12" w:space="1" w:color="auto"/>
        </w:pBdr>
        <w:tabs>
          <w:tab w:val="left" w:pos="284"/>
          <w:tab w:val="left" w:pos="4253"/>
        </w:tabs>
        <w:spacing w:after="360"/>
        <w:rPr>
          <w:rFonts w:ascii="Arial" w:hAnsi="Arial"/>
          <w:b/>
          <w:sz w:val="22"/>
          <w:szCs w:val="22"/>
        </w:rPr>
      </w:pPr>
    </w:p>
    <w:p>
      <w:pPr>
        <w:pStyle w:val="Listenabsatz"/>
        <w:numPr>
          <w:ilvl w:val="0"/>
          <w:numId w:val="4"/>
        </w:numPr>
        <w:tabs>
          <w:tab w:val="left" w:pos="284"/>
          <w:tab w:val="left" w:pos="4253"/>
        </w:tabs>
        <w:spacing w:after="120"/>
        <w:ind w:left="357" w:hanging="357"/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Einleitung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des behandelten Abwassers</w:t>
      </w:r>
      <w:r>
        <w:rPr>
          <w:rFonts w:ascii="Arial" w:hAnsi="Arial"/>
          <w:sz w:val="22"/>
          <w:szCs w:val="22"/>
        </w:rPr>
        <w:t xml:space="preserve"> ins Grundwasser </w:t>
      </w:r>
      <w:r>
        <w:rPr>
          <w:rFonts w:ascii="Arial" w:hAnsi="Arial"/>
          <w:b/>
          <w:sz w:val="22"/>
          <w:szCs w:val="22"/>
        </w:rPr>
        <w:t>(bei Neubau):</w:t>
      </w:r>
    </w:p>
    <w:p>
      <w:pPr>
        <w:spacing w:line="360" w:lineRule="auto"/>
        <w:ind w:left="851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6"/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bookmarkEnd w:id="4"/>
      <w:r>
        <w:rPr>
          <w:rFonts w:ascii="Arial" w:hAnsi="Arial"/>
          <w:sz w:val="22"/>
          <w:szCs w:val="22"/>
        </w:rPr>
        <w:t xml:space="preserve"> Sickergraben: Länge: ____________ m, Sickerfläche: _________ m²</w:t>
      </w:r>
    </w:p>
    <w:p>
      <w:pPr>
        <w:tabs>
          <w:tab w:val="left" w:pos="284"/>
          <w:tab w:val="left" w:pos="4253"/>
        </w:tabs>
        <w:spacing w:line="360" w:lineRule="auto"/>
        <w:ind w:left="851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Sickergrube: Durchmesser: ________ m, Sickerfläche: _________ m²</w:t>
      </w:r>
    </w:p>
    <w:p>
      <w:pPr>
        <w:tabs>
          <w:tab w:val="left" w:pos="426"/>
          <w:tab w:val="left" w:pos="709"/>
          <w:tab w:val="left" w:pos="4253"/>
        </w:tabs>
        <w:spacing w:after="240"/>
        <w:ind w:left="851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Andere Lösung:__________________________________________</w:t>
      </w:r>
    </w:p>
    <w:p>
      <w:pPr>
        <w:pStyle w:val="Listenabsatz"/>
        <w:numPr>
          <w:ilvl w:val="0"/>
          <w:numId w:val="4"/>
        </w:numPr>
        <w:tabs>
          <w:tab w:val="left" w:pos="426"/>
        </w:tabs>
        <w:spacing w:after="240" w:line="240" w:lineRule="auto"/>
        <w:ind w:left="357" w:hanging="357"/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Bemessung der Versickerung</w:t>
      </w:r>
      <w:r>
        <w:rPr>
          <w:rFonts w:ascii="Arial" w:hAnsi="Arial"/>
          <w:sz w:val="22"/>
          <w:szCs w:val="22"/>
        </w:rPr>
        <w:t xml:space="preserve"> nach DIN 4261-5, (10/2012) auf Grundlage des Bodengutachtens sowie Darstellung in Lageplan, Draufsicht und Schnitt bei </w:t>
      </w:r>
      <w:r>
        <w:rPr>
          <w:rFonts w:ascii="Arial" w:hAnsi="Arial"/>
          <w:sz w:val="22"/>
          <w:szCs w:val="22"/>
          <w:u w:val="single"/>
        </w:rPr>
        <w:t>Neubau</w:t>
      </w:r>
      <w:r>
        <w:rPr>
          <w:rFonts w:ascii="Arial" w:hAnsi="Arial"/>
          <w:sz w:val="22"/>
          <w:szCs w:val="22"/>
        </w:rPr>
        <w:t>.</w:t>
      </w:r>
    </w:p>
    <w:p>
      <w:pPr>
        <w:pStyle w:val="Listenabsatz"/>
        <w:numPr>
          <w:ilvl w:val="0"/>
          <w:numId w:val="4"/>
        </w:numPr>
        <w:tabs>
          <w:tab w:val="left" w:pos="426"/>
          <w:tab w:val="left" w:pos="567"/>
          <w:tab w:val="left" w:pos="4253"/>
        </w:tabs>
        <w:spacing w:after="12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Vorlage eines </w:t>
      </w:r>
      <w:r>
        <w:rPr>
          <w:rFonts w:ascii="Arial" w:hAnsi="Arial"/>
          <w:b/>
          <w:color w:val="C00000"/>
          <w:sz w:val="22"/>
          <w:szCs w:val="22"/>
        </w:rPr>
        <w:t>Bodengutachtens</w:t>
      </w:r>
      <w:r>
        <w:rPr>
          <w:rFonts w:ascii="Arial" w:hAnsi="Arial"/>
          <w:sz w:val="22"/>
          <w:szCs w:val="22"/>
        </w:rPr>
        <w:t xml:space="preserve"> für den geplanten Standort der Versickerung durch eine Person mit entsprechender Fachqualifikation, worin folgende Angaben enthalten sind:</w:t>
      </w:r>
    </w:p>
    <w:p>
      <w:pPr>
        <w:pStyle w:val="Listenabsatz"/>
        <w:numPr>
          <w:ilvl w:val="0"/>
          <w:numId w:val="6"/>
        </w:numPr>
        <w:tabs>
          <w:tab w:val="left" w:pos="426"/>
          <w:tab w:val="left" w:pos="567"/>
          <w:tab w:val="left" w:pos="4253"/>
        </w:tabs>
        <w:spacing w:before="240" w:after="120" w:line="276" w:lineRule="auto"/>
        <w:ind w:left="714" w:hanging="357"/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Bodenschichten </w:t>
      </w:r>
      <w:r>
        <w:rPr>
          <w:rFonts w:ascii="Arial" w:hAnsi="Arial"/>
          <w:b/>
          <w:sz w:val="22"/>
          <w:szCs w:val="22"/>
        </w:rPr>
        <w:t>bis 1,5 m</w:t>
      </w:r>
      <w:r>
        <w:rPr>
          <w:rFonts w:ascii="Arial" w:hAnsi="Arial"/>
          <w:sz w:val="22"/>
          <w:szCs w:val="22"/>
        </w:rPr>
        <w:t xml:space="preserve"> unterhalb der Sohle des Sickergrabens bzw. der Sickergrube</w:t>
      </w:r>
    </w:p>
    <w:p>
      <w:pPr>
        <w:pStyle w:val="Listenabsatz"/>
        <w:numPr>
          <w:ilvl w:val="0"/>
          <w:numId w:val="6"/>
        </w:numPr>
        <w:tabs>
          <w:tab w:val="left" w:pos="426"/>
          <w:tab w:val="left" w:pos="567"/>
          <w:tab w:val="left" w:pos="4253"/>
        </w:tabs>
        <w:spacing w:after="120" w:line="276" w:lineRule="auto"/>
        <w:ind w:left="714" w:hanging="357"/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Angabe des K</w:t>
      </w:r>
      <w:r>
        <w:rPr>
          <w:rFonts w:ascii="Arial" w:hAnsi="Arial"/>
          <w:sz w:val="22"/>
          <w:szCs w:val="22"/>
          <w:vertAlign w:val="subscript"/>
        </w:rPr>
        <w:t>f</w:t>
      </w:r>
      <w:r>
        <w:rPr>
          <w:rFonts w:ascii="Arial" w:hAnsi="Arial"/>
          <w:sz w:val="22"/>
          <w:szCs w:val="22"/>
        </w:rPr>
        <w:t xml:space="preserve">-Wertes der Bodenschichten, die unterhalb der Sohle liegen </w:t>
      </w:r>
    </w:p>
    <w:p>
      <w:pPr>
        <w:pStyle w:val="Listenabsatz"/>
        <w:numPr>
          <w:ilvl w:val="0"/>
          <w:numId w:val="6"/>
        </w:numPr>
        <w:tabs>
          <w:tab w:val="left" w:pos="426"/>
          <w:tab w:val="left" w:pos="567"/>
          <w:tab w:val="left" w:pos="4253"/>
        </w:tabs>
        <w:spacing w:after="120" w:line="276" w:lineRule="auto"/>
        <w:ind w:left="714" w:hanging="357"/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gemessener Grundwasserstand am ____________: _______m unter Gelände</w:t>
      </w:r>
    </w:p>
    <w:p>
      <w:pPr>
        <w:pStyle w:val="Listenabsatz"/>
        <w:numPr>
          <w:ilvl w:val="0"/>
          <w:numId w:val="6"/>
        </w:numPr>
        <w:tabs>
          <w:tab w:val="left" w:pos="284"/>
          <w:tab w:val="left" w:pos="567"/>
          <w:tab w:val="left" w:pos="4253"/>
        </w:tabs>
        <w:spacing w:after="120" w:line="276" w:lineRule="auto"/>
        <w:ind w:left="714" w:hanging="357"/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Höchster</w:t>
      </w:r>
      <w:r>
        <w:rPr>
          <w:rFonts w:ascii="Arial" w:hAnsi="Arial"/>
          <w:sz w:val="22"/>
          <w:szCs w:val="22"/>
        </w:rPr>
        <w:t xml:space="preserve"> zu erwartender Grundwasserstand: ______ m unter Gelände</w:t>
      </w:r>
    </w:p>
    <w:p>
      <w:pPr>
        <w:pStyle w:val="Listenabsatz"/>
        <w:tabs>
          <w:tab w:val="left" w:pos="284"/>
          <w:tab w:val="left" w:pos="567"/>
          <w:tab w:val="left" w:pos="4253"/>
        </w:tabs>
        <w:spacing w:after="120" w:line="276" w:lineRule="auto"/>
        <w:ind w:left="714"/>
        <w:contextualSpacing w:val="0"/>
        <w:rPr>
          <w:rFonts w:ascii="Arial" w:hAnsi="Arial"/>
          <w:sz w:val="22"/>
          <w:szCs w:val="22"/>
        </w:rPr>
      </w:pPr>
    </w:p>
    <w:p>
      <w:pPr>
        <w:tabs>
          <w:tab w:val="left" w:pos="426"/>
        </w:tabs>
        <w:spacing w:after="120" w:line="240" w:lineRule="auto"/>
        <w:ind w:left="426"/>
        <w:rPr>
          <w:rFonts w:ascii="Arial" w:hAnsi="Arial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sym w:font="Wingdings" w:char="F0E8"/>
      </w:r>
      <w:r>
        <w:rPr>
          <w:rFonts w:ascii="Arial" w:hAnsi="Arial"/>
          <w:color w:val="FF000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Sollte die </w:t>
      </w:r>
      <w:r>
        <w:rPr>
          <w:rFonts w:ascii="Arial" w:hAnsi="Arial"/>
          <w:b/>
          <w:color w:val="C00000"/>
          <w:sz w:val="22"/>
          <w:szCs w:val="22"/>
        </w:rPr>
        <w:t>vorhandene Versickerung</w:t>
      </w:r>
      <w:r>
        <w:rPr>
          <w:rFonts w:ascii="Arial" w:hAnsi="Arial"/>
          <w:color w:val="C0000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des gereinigten Abwassers weitergenutzt werden, wird hiermit durch die Fachfirma bestätigt, dass diese auf die DIN-gerechte Bauausführung überprüft wurde und Abweichungen / Mängel nicht festgestellt wurden. </w:t>
      </w:r>
    </w:p>
    <w:p>
      <w:pPr>
        <w:tabs>
          <w:tab w:val="left" w:pos="426"/>
          <w:tab w:val="left" w:pos="567"/>
          <w:tab w:val="left" w:pos="4253"/>
        </w:tabs>
        <w:spacing w:line="240" w:lineRule="auto"/>
        <w:ind w:left="426"/>
        <w:rPr>
          <w:rFonts w:ascii="Arial" w:hAnsi="Arial"/>
          <w:sz w:val="22"/>
          <w:szCs w:val="22"/>
        </w:rPr>
      </w:pPr>
    </w:p>
    <w:p>
      <w:pPr>
        <w:tabs>
          <w:tab w:val="left" w:pos="426"/>
          <w:tab w:val="left" w:pos="567"/>
          <w:tab w:val="left" w:pos="4253"/>
        </w:tabs>
        <w:spacing w:line="240" w:lineRule="auto"/>
        <w:ind w:left="426"/>
        <w:rPr>
          <w:rFonts w:ascii="Arial" w:hAnsi="Arial"/>
          <w:sz w:val="22"/>
          <w:szCs w:val="22"/>
        </w:rPr>
      </w:pPr>
    </w:p>
    <w:p>
      <w:pPr>
        <w:tabs>
          <w:tab w:val="left" w:pos="426"/>
          <w:tab w:val="left" w:pos="567"/>
          <w:tab w:val="left" w:pos="4253"/>
        </w:tabs>
        <w:spacing w:line="240" w:lineRule="auto"/>
        <w:ind w:left="426"/>
        <w:rPr>
          <w:rFonts w:ascii="Arial" w:hAnsi="Arial"/>
          <w:sz w:val="22"/>
          <w:szCs w:val="22"/>
        </w:rPr>
      </w:pPr>
    </w:p>
    <w:p>
      <w:pPr>
        <w:tabs>
          <w:tab w:val="left" w:pos="426"/>
          <w:tab w:val="left" w:pos="567"/>
          <w:tab w:val="left" w:pos="4253"/>
        </w:tabs>
        <w:spacing w:line="240" w:lineRule="auto"/>
        <w:ind w:left="426"/>
        <w:rPr>
          <w:rFonts w:ascii="Arial" w:hAnsi="Arial"/>
          <w:sz w:val="22"/>
          <w:szCs w:val="22"/>
        </w:rPr>
      </w:pPr>
    </w:p>
    <w:p>
      <w:pPr>
        <w:pStyle w:val="Textkrper"/>
        <w:tabs>
          <w:tab w:val="clear" w:pos="851"/>
          <w:tab w:val="left" w:pos="284"/>
          <w:tab w:val="left" w:pos="709"/>
        </w:tabs>
        <w:rPr>
          <w:szCs w:val="22"/>
        </w:rPr>
      </w:pPr>
      <w:r>
        <w:rPr>
          <w:szCs w:val="22"/>
        </w:rPr>
        <w:t>_________________________________________________________________________                  Ort, Datum                                              Unterschrift Eigentümer/in</w:t>
      </w:r>
    </w:p>
    <w:p>
      <w:pPr>
        <w:tabs>
          <w:tab w:val="left" w:pos="4253"/>
        </w:tabs>
        <w:ind w:firstLine="284"/>
        <w:rPr>
          <w:rFonts w:ascii="Arial" w:hAnsi="Arial"/>
          <w:sz w:val="22"/>
          <w:szCs w:val="22"/>
        </w:rPr>
      </w:pPr>
    </w:p>
    <w:p>
      <w:pPr>
        <w:tabs>
          <w:tab w:val="left" w:pos="284"/>
          <w:tab w:val="left" w:pos="709"/>
          <w:tab w:val="left" w:pos="4253"/>
        </w:tabs>
        <w:ind w:firstLine="284"/>
        <w:rPr>
          <w:rFonts w:ascii="Arial" w:hAnsi="Arial"/>
          <w:sz w:val="22"/>
          <w:szCs w:val="22"/>
        </w:rPr>
      </w:pPr>
    </w:p>
    <w:p>
      <w:pPr>
        <w:tabs>
          <w:tab w:val="left" w:pos="284"/>
          <w:tab w:val="left" w:pos="709"/>
          <w:tab w:val="left" w:pos="4253"/>
        </w:tabs>
        <w:ind w:firstLine="284"/>
        <w:rPr>
          <w:rFonts w:ascii="Arial" w:hAnsi="Arial"/>
          <w:sz w:val="22"/>
          <w:szCs w:val="22"/>
        </w:rPr>
      </w:pPr>
    </w:p>
    <w:p>
      <w:pPr>
        <w:tabs>
          <w:tab w:val="left" w:pos="284"/>
          <w:tab w:val="left" w:pos="709"/>
          <w:tab w:val="left" w:pos="4253"/>
        </w:tabs>
        <w:ind w:firstLine="284"/>
        <w:rPr>
          <w:rFonts w:ascii="Arial" w:hAnsi="Arial"/>
          <w:sz w:val="22"/>
          <w:szCs w:val="22"/>
        </w:rPr>
      </w:pPr>
    </w:p>
    <w:p>
      <w:pPr>
        <w:tabs>
          <w:tab w:val="left" w:pos="284"/>
          <w:tab w:val="left" w:pos="709"/>
          <w:tab w:val="left" w:pos="4253"/>
        </w:tabs>
        <w:ind w:firstLine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</w:t>
      </w:r>
    </w:p>
    <w:p>
      <w:pPr>
        <w:tabs>
          <w:tab w:val="left" w:pos="284"/>
          <w:tab w:val="left" w:pos="709"/>
          <w:tab w:val="left" w:pos="4253"/>
        </w:tabs>
        <w:ind w:firstLine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Unterschrift und Stempel Fachplaner(in)</w:t>
      </w:r>
    </w:p>
    <w:sectPr>
      <w:footerReference w:type="default" r:id="rId8"/>
      <w:pgSz w:w="11906" w:h="16838"/>
      <w:pgMar w:top="709" w:right="991" w:bottom="340" w:left="1418" w:header="72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72687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>
            <w:pPr>
              <w:pStyle w:val="Fuzeile"/>
              <w:jc w:val="center"/>
            </w:pPr>
            <w:r>
              <w:tab/>
            </w:r>
            <w:r>
              <w:tab/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Fuzeile"/>
    </w:pPr>
    <w:r>
      <w:t>Stand Dezember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30201"/>
    <w:multiLevelType w:val="hybridMultilevel"/>
    <w:tmpl w:val="3BFED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34426"/>
    <w:multiLevelType w:val="hybridMultilevel"/>
    <w:tmpl w:val="F18874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22DB5"/>
    <w:multiLevelType w:val="hybridMultilevel"/>
    <w:tmpl w:val="8BE659E6"/>
    <w:lvl w:ilvl="0" w:tplc="DE1C8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C07D0"/>
    <w:multiLevelType w:val="hybridMultilevel"/>
    <w:tmpl w:val="7E4EEFD0"/>
    <w:lvl w:ilvl="0" w:tplc="0407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080526"/>
    <w:multiLevelType w:val="singleLevel"/>
    <w:tmpl w:val="DE1C8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54713D51"/>
    <w:multiLevelType w:val="hybridMultilevel"/>
    <w:tmpl w:val="FEE43154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0DC87C8-19A8-4FF3-AE77-BBC43C74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right="-851"/>
      <w:jc w:val="center"/>
      <w:outlineLvl w:val="0"/>
    </w:pPr>
    <w:rPr>
      <w:sz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tabs>
        <w:tab w:val="left" w:pos="284"/>
        <w:tab w:val="left" w:pos="709"/>
      </w:tabs>
      <w:outlineLvl w:val="2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Pr>
      <w:rFonts w:ascii="Arial" w:eastAsia="Times New Roman" w:hAnsi="Arial" w:cs="Times New Roman"/>
      <w:b/>
      <w:szCs w:val="20"/>
      <w:lang w:eastAsia="de-DE"/>
    </w:rPr>
  </w:style>
  <w:style w:type="paragraph" w:styleId="Textkrper">
    <w:name w:val="Body Text"/>
    <w:basedOn w:val="Standard"/>
    <w:link w:val="TextkrperZchn"/>
    <w:pPr>
      <w:tabs>
        <w:tab w:val="left" w:pos="851"/>
        <w:tab w:val="left" w:pos="4253"/>
      </w:tabs>
    </w:pPr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rPr>
      <w:rFonts w:ascii="Arial" w:eastAsia="Times New Roman" w:hAnsi="Arial"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01486-2F45-4C55-913B-EE3ABF85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6015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Celle</Company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Wolk, Kerstin</dc:creator>
  <cp:lastModifiedBy>Wolk, Kerstin</cp:lastModifiedBy>
  <cp:revision>4</cp:revision>
  <cp:lastPrinted>2022-11-15T13:58:00Z</cp:lastPrinted>
  <dcterms:created xsi:type="dcterms:W3CDTF">2023-01-18T08:41:00Z</dcterms:created>
  <dcterms:modified xsi:type="dcterms:W3CDTF">2023-01-18T09:55:00Z</dcterms:modified>
</cp:coreProperties>
</file>