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283"/>
        <w:gridCol w:w="2552"/>
        <w:gridCol w:w="1984"/>
        <w:gridCol w:w="2552"/>
        <w:gridCol w:w="1701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>
            <w:pPr>
              <w:pStyle w:val="berschrift1"/>
              <w:jc w:val="center"/>
              <w:rPr>
                <w:sz w:val="28"/>
              </w:rPr>
            </w:pPr>
            <w:r>
              <w:rPr>
                <w:sz w:val="28"/>
              </w:rPr>
              <w:t>ANZEIGE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013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über den Erwerb einer Waffe  (§§ 13 Abs. 3 Satz 2 WaffG, 14 Abs. 4 Satz 2 WaffG)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rPr>
                <w:u w:val="single"/>
              </w:rPr>
            </w:pPr>
            <w:r>
              <w:t xml:space="preserve">I.  </w:t>
            </w:r>
            <w:r>
              <w:rPr>
                <w:u w:val="single"/>
              </w:rPr>
              <w:t>Personalien der anzeigenden Person: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882" w:type="dxa"/>
            <w:gridSpan w:val="5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Familienname, ggf. Geburtsname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882" w:type="dxa"/>
            <w:gridSpan w:val="5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882" w:type="dxa"/>
            <w:gridSpan w:val="5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Geburtsdatum, Geburtsort  (Kreis, Land)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882" w:type="dxa"/>
            <w:gridSpan w:val="5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253" w:type="dxa"/>
            <w:gridSpan w:val="2"/>
            <w:tcBorders>
              <w:top w:val="nil"/>
            </w:tcBorders>
          </w:tcPr>
          <w:p>
            <w:pPr>
              <w:rPr>
                <w:sz w:val="16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4"/>
            <w:r>
              <w:rPr>
                <w:sz w:val="16"/>
              </w:rPr>
              <w:t xml:space="preserve"> deutsch   </w:t>
            </w: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5"/>
            <w:r>
              <w:rPr>
                <w:sz w:val="16"/>
              </w:rPr>
              <w:t xml:space="preserve"> andere: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135" w:type="dxa"/>
            <w:gridSpan w:val="7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Wohnanschrift und ggf. Telefon-Nr.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135" w:type="dxa"/>
            <w:gridSpan w:val="7"/>
            <w:tcBorders>
              <w:top w:val="nil"/>
              <w:bottom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u w:val="single"/>
              </w:rPr>
            </w:pPr>
            <w:r>
              <w:t xml:space="preserve">II.  a) </w:t>
            </w:r>
            <w:r>
              <w:rPr>
                <w:u w:val="single"/>
              </w:rPr>
              <w:t>Angaben zum Erwerb: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>
            <w:pPr>
              <w:spacing w:before="60"/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6237" w:type="dxa"/>
            <w:gridSpan w:val="3"/>
            <w:tcBorders>
              <w:top w:val="nil"/>
              <w:right w:val="nil"/>
            </w:tcBorders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r>
              <w:t>von:</w:t>
            </w:r>
          </w:p>
          <w:p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before="180"/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>
            <w:r>
              <w:rPr>
                <w:sz w:val="16"/>
              </w:rPr>
              <w:t>Familienname, ggf. Geburtsname, Vorname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>
            <w:r>
              <w:rPr>
                <w:sz w:val="16"/>
              </w:rPr>
              <w:t>Geburtsdatum, -ort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before="60"/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253" w:type="dxa"/>
            <w:gridSpan w:val="2"/>
            <w:tcBorders>
              <w:top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34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/>
        </w:tc>
        <w:tc>
          <w:tcPr>
            <w:tcW w:w="8789" w:type="dxa"/>
            <w:gridSpan w:val="4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Wohnanschrift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gridSpan w:val="3"/>
            <w:vMerge/>
            <w:tcBorders>
              <w:top w:val="single" w:sz="18" w:space="0" w:color="auto"/>
              <w:left w:val="nil"/>
              <w:bottom w:val="nil"/>
            </w:tcBorders>
          </w:tcPr>
          <w:p/>
        </w:tc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84"/>
              </w:tabs>
              <w:rPr>
                <w:u w:val="single"/>
              </w:rPr>
            </w:pPr>
            <w:r>
              <w:t xml:space="preserve">II.  b) </w:t>
            </w:r>
            <w:r>
              <w:rPr>
                <w:u w:val="single"/>
              </w:rPr>
              <w:t>Angaben zu der/n Waffe/n: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21" w:type="dxa"/>
            <w:tcBorders>
              <w:bottom w:val="single" w:sz="18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Art der Waffe(n)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Kaliberbezeichnung / Munitionsbezeichnung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Hersteller /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Modell (Typ)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Waffennummer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" w:type="dxa"/>
            <w:tcBorders>
              <w:top w:val="nil"/>
            </w:tcBorders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2977" w:type="dxa"/>
            <w:gridSpan w:val="3"/>
            <w:tcBorders>
              <w:top w:val="nil"/>
            </w:tcBorders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nil"/>
            </w:tcBorders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top w:val="nil"/>
            </w:tcBorders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</w:tcBorders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977" w:type="dxa"/>
            <w:gridSpan w:val="3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984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2552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  <w:tc>
          <w:tcPr>
            <w:tcW w:w="170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</w:tc>
        <w:tc>
          <w:tcPr>
            <w:tcW w:w="2977" w:type="dxa"/>
            <w:gridSpan w:val="3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</w:tc>
        <w:tc>
          <w:tcPr>
            <w:tcW w:w="1984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2552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  <w:tc>
          <w:tcPr>
            <w:tcW w:w="170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  <w:tc>
          <w:tcPr>
            <w:tcW w:w="2977" w:type="dxa"/>
            <w:gridSpan w:val="3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1984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"/>
          </w:p>
        </w:tc>
        <w:tc>
          <w:tcPr>
            <w:tcW w:w="2552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9"/>
          </w:p>
        </w:tc>
        <w:tc>
          <w:tcPr>
            <w:tcW w:w="170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0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1"/>
          </w:p>
        </w:tc>
        <w:tc>
          <w:tcPr>
            <w:tcW w:w="2977" w:type="dxa"/>
            <w:gridSpan w:val="3"/>
          </w:tcPr>
          <w:p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984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3"/>
          </w:p>
        </w:tc>
        <w:tc>
          <w:tcPr>
            <w:tcW w:w="2552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701" w:type="dxa"/>
          </w:tcPr>
          <w:p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5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</w:p>
        </w:tc>
      </w:tr>
    </w:tbl>
    <w:p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  <w:gridCol w:w="5087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4" w:type="dxa"/>
            <w:gridSpan w:val="2"/>
          </w:tcPr>
          <w:p/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4" w:type="dxa"/>
            <w:gridSpan w:val="2"/>
          </w:tcPr>
          <w:p>
            <w:pPr>
              <w:tabs>
                <w:tab w:val="left" w:pos="1680"/>
              </w:tabs>
              <w:rPr>
                <w:sz w:val="22"/>
                <w:u w:val="single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144780</wp:posOffset>
                      </wp:positionV>
                      <wp:extent cx="325755" cy="11315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3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 / 11 – 11.98 (SB1)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.25pt;margin-top:11.4pt;width:25.65pt;height:8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" o:allowincell="f" strokecolor="white">
                      <v:textbox style="layout-flow:vertical;mso-layout-flow-alt:bottom-to-top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/ 11 – 11.98 (SB1)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Ich bitte um     </w:t>
            </w: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6"/>
            <w:r>
              <w:rPr>
                <w:sz w:val="22"/>
              </w:rPr>
              <w:t xml:space="preserve"> Eintragung in meiner beigefügten Waffenbesitzkarte Nr. </w:t>
            </w:r>
            <w:r>
              <w:rPr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37" w:name="Text34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_____________</w:t>
            </w:r>
            <w:r>
              <w:rPr>
                <w:sz w:val="22"/>
                <w:u w:val="single"/>
              </w:rPr>
              <w:fldChar w:fldCharType="end"/>
            </w:r>
            <w:bookmarkEnd w:id="37"/>
            <w:r>
              <w:rPr>
                <w:sz w:val="22"/>
                <w:u w:val="single"/>
              </w:rPr>
              <w:t>.</w:t>
            </w:r>
          </w:p>
          <w:p>
            <w:pPr>
              <w:rPr>
                <w:sz w:val="10"/>
                <w:szCs w:val="10"/>
                <w:u w:val="single"/>
              </w:rPr>
            </w:pPr>
          </w:p>
          <w:p>
            <w:pPr>
              <w:tabs>
                <w:tab w:val="left" w:pos="14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8"/>
            <w:r>
              <w:rPr>
                <w:sz w:val="22"/>
              </w:rPr>
              <w:t xml:space="preserve"> Ausstellung einer neuen Waffenbesitzkarte.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87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39" w:name="Text35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______________________________</w:t>
            </w:r>
            <w:r>
              <w:rPr>
                <w:sz w:val="22"/>
                <w:u w:val="single"/>
              </w:rPr>
              <w:fldChar w:fldCharType="end"/>
            </w:r>
            <w:bookmarkEnd w:id="39"/>
          </w:p>
          <w:p>
            <w:pPr>
              <w:rPr>
                <w:sz w:val="16"/>
              </w:rPr>
            </w:pPr>
            <w:r>
              <w:rPr>
                <w:sz w:val="16"/>
              </w:rPr>
              <w:t>(Ort, Datum)</w:t>
            </w:r>
          </w:p>
        </w:tc>
        <w:tc>
          <w:tcPr>
            <w:tcW w:w="5087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(Unterschrift)</w:t>
            </w:r>
          </w:p>
        </w:tc>
      </w:tr>
    </w:tbl>
    <w:p/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Ein wichtiger Hinweis für Sie!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Innerhalb von zwei Wochen ist der Erwerb schriftlich anzuzeigen sowie die Waffenbesitzkarte zur B</w:t>
      </w:r>
      <w:r>
        <w:rPr>
          <w:sz w:val="22"/>
          <w:szCs w:val="22"/>
        </w:rPr>
        <w:t>e</w:t>
      </w:r>
      <w:r>
        <w:rPr>
          <w:sz w:val="22"/>
          <w:szCs w:val="22"/>
        </w:rPr>
        <w:t>richtigung vorzulegen. Dies kann durch Sie persönlich oder postalisch erfolgen. Sollten Sie die Frist nicht einhalten können, so rufen Sie mich bitte an.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Die Waffenbesitzkarte ist auch dann vorzulegen, wenn ein zugelassener Waffenhändler eine Schus</w:t>
      </w:r>
      <w:r>
        <w:rPr>
          <w:sz w:val="22"/>
          <w:szCs w:val="22"/>
        </w:rPr>
        <w:t>s</w:t>
      </w:r>
      <w:r>
        <w:rPr>
          <w:sz w:val="22"/>
          <w:szCs w:val="22"/>
        </w:rPr>
        <w:t>waffe bereits eingetragen hat.</w:t>
      </w:r>
    </w:p>
    <w:sectPr>
      <w:pgSz w:w="11906" w:h="16838"/>
      <w:pgMar w:top="680" w:right="567" w:bottom="669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3D77B7-E34E-467E-B712-39D948D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10\SB%202\Anzeige%20Waffenerwer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 Waffenerwerb.dot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LK Celle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Schrader, Frank</dc:creator>
  <cp:keywords/>
  <cp:lastModifiedBy>Schrader, Frank</cp:lastModifiedBy>
  <cp:revision>1</cp:revision>
  <cp:lastPrinted>2005-09-07T08:33:00Z</cp:lastPrinted>
  <dcterms:created xsi:type="dcterms:W3CDTF">2021-01-08T06:42:00Z</dcterms:created>
  <dcterms:modified xsi:type="dcterms:W3CDTF">2021-01-08T06:43:00Z</dcterms:modified>
</cp:coreProperties>
</file>