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mc:AlternateContent>
          <mc:Choice Requires="wps">
            <w:drawing>
              <wp:anchor distT="45720" distB="45720" distL="114300" distR="114300" simplePos="0" relativeHeight="251659264" behindDoc="0" locked="0" layoutInCell="1" allowOverlap="1">
                <wp:simplePos x="0" y="0"/>
                <wp:positionH relativeFrom="page">
                  <wp:posOffset>575945</wp:posOffset>
                </wp:positionH>
                <wp:positionV relativeFrom="paragraph">
                  <wp:posOffset>3695700</wp:posOffset>
                </wp:positionV>
                <wp:extent cx="6624320" cy="2966720"/>
                <wp:effectExtent l="0" t="0" r="2413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966720"/>
                        </a:xfrm>
                        <a:prstGeom prst="rect">
                          <a:avLst/>
                        </a:prstGeom>
                        <a:solidFill>
                          <a:srgbClr val="FFFFFF"/>
                        </a:solidFill>
                        <a:ln w="9525">
                          <a:solidFill>
                            <a:srgbClr val="000000"/>
                          </a:solidFill>
                          <a:miter lim="800000"/>
                          <a:headEnd/>
                          <a:tailEnd/>
                        </a:ln>
                      </wps:spPr>
                      <wps:txbx>
                        <w:txbxContent>
                          <w:p>
                            <w:r>
                              <w:rPr>
                                <w:u w:val="single"/>
                              </w:rPr>
                              <w:t>Geschlecht:</w:t>
                            </w:r>
                            <w:r>
                              <w:t xml:space="preserve"> Rüde</w:t>
                            </w:r>
                          </w:p>
                          <w:p>
                            <w:r>
                              <w:rPr>
                                <w:u w:val="single"/>
                              </w:rPr>
                              <w:t>Alter:</w:t>
                            </w:r>
                            <w:r>
                              <w:t xml:space="preserve"> 8 Jahre alt</w:t>
                            </w:r>
                          </w:p>
                          <w:p>
                            <w:r>
                              <w:rPr>
                                <w:u w:val="single"/>
                              </w:rPr>
                              <w:t>Rasse:</w:t>
                            </w:r>
                            <w:r>
                              <w:t xml:space="preserve"> American </w:t>
                            </w:r>
                            <w:proofErr w:type="spellStart"/>
                            <w:r>
                              <w:t>Staffordshire</w:t>
                            </w:r>
                            <w:proofErr w:type="spellEnd"/>
                            <w:r>
                              <w:t>-Terrier</w:t>
                            </w:r>
                          </w:p>
                          <w:p>
                            <w:r>
                              <w:rPr>
                                <w:u w:val="single"/>
                              </w:rPr>
                              <w:t>Farbe:</w:t>
                            </w:r>
                            <w:r>
                              <w:t xml:space="preserve"> braun, weißer Latz</w:t>
                            </w:r>
                          </w:p>
                          <w:p>
                            <w:pPr>
                              <w:rPr>
                                <w:rFonts w:cstheme="minorHAnsi"/>
                              </w:rPr>
                            </w:pPr>
                            <w:r>
                              <w:rPr>
                                <w:rFonts w:cstheme="minorHAnsi"/>
                                <w:u w:val="single"/>
                              </w:rPr>
                              <w:t>Beschreibung:</w:t>
                            </w:r>
                          </w:p>
                          <w:p>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Der Rüde ist ein sehr aufgeschlossener, freundlicher Hund mit einem guten Grundgehorsam. An der Leinenführigkeit muss jedoch noch gearbeitet werden. </w:t>
                            </w:r>
                          </w:p>
                          <w:p>
                            <w:pPr>
                              <w:pStyle w:val="StandardWeb"/>
                              <w:spacing w:before="0" w:beforeAutospacing="0" w:after="0" w:afterAutospacing="0"/>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Aufgrund einer operativen Behebung eines Kreuzbandrisses in der Vergangenheit sollten regelmäßige Spaziergänge zum Muskelaufbau durchgeführt werden. Die Verträglichkeit mit Artgenossen ist bislang nicht getestet, vermutlich würde er mit einer souveränen, größeren Hündin verträglich sein.</w:t>
                            </w:r>
                          </w:p>
                          <w:p>
                            <w:pPr>
                              <w:pStyle w:val="StandardWeb"/>
                              <w:spacing w:before="0" w:beforeAutospacing="0" w:after="0" w:afterAutospacing="0"/>
                              <w:rPr>
                                <w:rFonts w:asciiTheme="minorHAnsi" w:hAnsiTheme="minorHAnsi" w:cstheme="minorHAnsi"/>
                                <w:sz w:val="22"/>
                                <w:szCs w:val="22"/>
                              </w:rPr>
                            </w:pPr>
                          </w:p>
                          <w:p>
                            <w:pPr>
                              <w:rPr>
                                <w:rFonts w:cstheme="minorHAnsi"/>
                              </w:rPr>
                            </w:pPr>
                            <w:r>
                              <w:rPr>
                                <w:rFonts w:cstheme="minorHAnsi"/>
                              </w:rPr>
                              <w:t>Der Rüde ist tierärztlich untersucht, geimpft und entwurmt.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35pt;margin-top:291pt;width:521.6pt;height:23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">
                <v:textbox>
                  <w:txbxContent>
                    <w:p>
                      <w:r>
                        <w:rPr>
                          <w:u w:val="single"/>
                        </w:rPr>
                        <w:t>Geschlecht:</w:t>
                      </w:r>
                      <w:r>
                        <w:t xml:space="preserve"> Rüde</w:t>
                      </w:r>
                    </w:p>
                    <w:p>
                      <w:r>
                        <w:rPr>
                          <w:u w:val="single"/>
                        </w:rPr>
                        <w:t>Alter:</w:t>
                      </w:r>
                      <w:r>
                        <w:t xml:space="preserve"> 8 Jahre alt</w:t>
                      </w:r>
                    </w:p>
                    <w:p>
                      <w:r>
                        <w:rPr>
                          <w:u w:val="single"/>
                        </w:rPr>
                        <w:t>Rasse:</w:t>
                      </w:r>
                      <w:r>
                        <w:t xml:space="preserve"> American </w:t>
                      </w:r>
                      <w:proofErr w:type="spellStart"/>
                      <w:r>
                        <w:t>Staffordshire</w:t>
                      </w:r>
                      <w:proofErr w:type="spellEnd"/>
                      <w:r>
                        <w:t>-Terrier</w:t>
                      </w:r>
                    </w:p>
                    <w:p>
                      <w:r>
                        <w:rPr>
                          <w:u w:val="single"/>
                        </w:rPr>
                        <w:t>Farbe:</w:t>
                      </w:r>
                      <w:r>
                        <w:t xml:space="preserve"> braun, weißer Latz</w:t>
                      </w:r>
                    </w:p>
                    <w:p>
                      <w:pPr>
                        <w:rPr>
                          <w:rFonts w:cstheme="minorHAnsi"/>
                        </w:rPr>
                      </w:pPr>
                      <w:r>
                        <w:rPr>
                          <w:rFonts w:cstheme="minorHAnsi"/>
                          <w:u w:val="single"/>
                        </w:rPr>
                        <w:t>Beschreibung:</w:t>
                      </w:r>
                    </w:p>
                    <w:p>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Der Rüde ist ein sehr aufgeschlossener, freundlicher Hund mit einem guten Grundgehorsam. An der Leinenführigkeit muss jedoch noch gearbeitet werden. </w:t>
                      </w:r>
                    </w:p>
                    <w:p>
                      <w:pPr>
                        <w:pStyle w:val="StandardWeb"/>
                        <w:spacing w:before="0" w:beforeAutospacing="0" w:after="0" w:afterAutospacing="0"/>
                        <w:rPr>
                          <w:rFonts w:asciiTheme="minorHAnsi" w:hAnsiTheme="minorHAnsi" w:cstheme="minorHAnsi"/>
                          <w:color w:val="000000"/>
                          <w:sz w:val="22"/>
                          <w:szCs w:val="22"/>
                        </w:rPr>
                      </w:pPr>
                      <w:bookmarkStart w:id="1" w:name="_GoBack"/>
                      <w:bookmarkEnd w:id="1"/>
                      <w:r>
                        <w:rPr>
                          <w:rFonts w:asciiTheme="minorHAnsi" w:hAnsiTheme="minorHAnsi" w:cstheme="minorHAnsi"/>
                          <w:color w:val="000000"/>
                          <w:sz w:val="22"/>
                          <w:szCs w:val="22"/>
                        </w:rPr>
                        <w:t>Aufgrund einer operativen Behebung eines Kreuzbandrisses in der Vergangenheit sollten regelmäßige Spaziergänge zum Muskelaufbau durchgeführt werden. Die Verträglichkeit mit Artgenossen ist bislang nicht getestet, vermutlich würde er mit einer souveränen, größeren Hündin verträglich sein.</w:t>
                      </w:r>
                    </w:p>
                    <w:p>
                      <w:pPr>
                        <w:pStyle w:val="StandardWeb"/>
                        <w:spacing w:before="0" w:beforeAutospacing="0" w:after="0" w:afterAutospacing="0"/>
                        <w:rPr>
                          <w:rFonts w:asciiTheme="minorHAnsi" w:hAnsiTheme="minorHAnsi" w:cstheme="minorHAnsi"/>
                          <w:sz w:val="22"/>
                          <w:szCs w:val="22"/>
                        </w:rPr>
                      </w:pPr>
                    </w:p>
                    <w:p>
                      <w:pPr>
                        <w:rPr>
                          <w:rFonts w:cstheme="minorHAnsi"/>
                        </w:rPr>
                      </w:pPr>
                      <w:r>
                        <w:rPr>
                          <w:rFonts w:cstheme="minorHAnsi"/>
                        </w:rPr>
                        <w:t>Der Rüde ist tierärztlich untersucht, geimpft und entwurmt.</w:t>
                      </w:r>
                    </w:p>
                  </w:txbxContent>
                </v:textbox>
                <w10:wrap type="square" anchorx="page"/>
              </v:shape>
            </w:pict>
          </mc:Fallback>
        </mc:AlternateContent>
      </w:r>
      <w:r>
        <w:rPr>
          <w:noProof/>
          <w:lang w:eastAsia="de-DE"/>
        </w:rPr>
        <w:drawing>
          <wp:inline distT="0" distB="0" distL="0" distR="0">
            <wp:extent cx="2519362" cy="2978573"/>
            <wp:effectExtent l="0" t="0" r="0" b="0"/>
            <wp:docPr id="1" name="Grafik 1" descr="X:\59\Dr. Seinige\Ordner Fachgebiete\Tierschutz\Tierschutzkontrollen\Lücke_Hohne_Hunde\Vermittlung Hunde\Fotos Sammys Farm_Ben_Peppi\Bilder(1)\Bilder(1)\20220911_152112 (2022-09-11T17_01_2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9\Dr. Seinige\Ordner Fachgebiete\Tierschutz\Tierschutzkontrollen\Lücke_Hohne_Hunde\Vermittlung Hunde\Fotos Sammys Farm_Ben_Peppi\Bilder(1)\Bilder(1)\20220911_152112 (2022-09-11T17_01_20.3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824" cy="2995671"/>
                    </a:xfrm>
                    <a:prstGeom prst="rect">
                      <a:avLst/>
                    </a:prstGeom>
                    <a:noFill/>
                    <a:ln>
                      <a:noFill/>
                    </a:ln>
                  </pic:spPr>
                </pic:pic>
              </a:graphicData>
            </a:graphic>
          </wp:inline>
        </w:drawing>
      </w:r>
      <w:r>
        <w:rPr>
          <w:noProof/>
          <w:lang w:eastAsia="de-DE"/>
        </w:rPr>
        <w:drawing>
          <wp:inline distT="0" distB="0" distL="0" distR="0">
            <wp:extent cx="2342974" cy="2981863"/>
            <wp:effectExtent l="0" t="0" r="635" b="0"/>
            <wp:docPr id="2" name="Grafik 2" descr="X:\59\Dr. Seinige\Ordner Fachgebiete\Tierschutz\Tierschutzkontrollen\Lücke_Hohne_Hunde\Vermittlung Hunde\Fotos Sammys Farm_Ben_Peppi\Bilder(1)\Bilder(1)\20220911_152140 (2022-09-11T17_01_2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59\Dr. Seinige\Ordner Fachgebiete\Tierschutz\Tierschutzkontrollen\Lücke_Hohne_Hunde\Vermittlung Hunde\Fotos Sammys Farm_Ben_Peppi\Bilder(1)\Bilder(1)\20220911_152140 (2022-09-11T17_01_20.0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784" cy="2995621"/>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E4C3-50ED-4C47-91E7-1F59F12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 Diana</dc:creator>
  <cp:keywords/>
  <dc:description/>
  <cp:lastModifiedBy>Ueberschär-Heger, Sina</cp:lastModifiedBy>
  <cp:revision>2</cp:revision>
  <dcterms:created xsi:type="dcterms:W3CDTF">2022-09-22T09:14:00Z</dcterms:created>
  <dcterms:modified xsi:type="dcterms:W3CDTF">2022-10-04T09:39:00Z</dcterms:modified>
</cp:coreProperties>
</file>