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3695700</wp:posOffset>
                </wp:positionV>
                <wp:extent cx="5624195" cy="1404620"/>
                <wp:effectExtent l="0" t="0" r="1460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u w:val="single"/>
                              </w:rPr>
                              <w:t>Geschlecht:</w:t>
                            </w:r>
                            <w:r>
                              <w:t xml:space="preserve"> Hündin</w:t>
                            </w:r>
                          </w:p>
                          <w:p>
                            <w:r>
                              <w:rPr>
                                <w:u w:val="single"/>
                              </w:rPr>
                              <w:t>Alter:</w:t>
                            </w:r>
                            <w:r>
                              <w:t xml:space="preserve"> geschätzt ca. 4 Jahre (genaues Alter ist unbekannt)</w:t>
                            </w:r>
                          </w:p>
                          <w:p>
                            <w:r>
                              <w:rPr>
                                <w:u w:val="single"/>
                              </w:rPr>
                              <w:t>Rasse: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Bulldog</w:t>
                            </w:r>
                            <w:proofErr w:type="spellEnd"/>
                            <w:r>
                              <w:t>-Mischling</w:t>
                            </w:r>
                            <w:bookmarkStart w:id="0" w:name="_GoBack"/>
                            <w:bookmarkEnd w:id="0"/>
                          </w:p>
                          <w:p>
                            <w:r>
                              <w:rPr>
                                <w:u w:val="single"/>
                              </w:rPr>
                              <w:t>Farbe:</w:t>
                            </w:r>
                            <w:r>
                              <w:t xml:space="preserve"> schwarz</w:t>
                            </w:r>
                          </w:p>
                          <w:p>
                            <w:r>
                              <w:rPr>
                                <w:u w:val="single"/>
                              </w:rPr>
                              <w:t>Beschreibung:</w:t>
                            </w:r>
                            <w:r>
                              <w:t xml:space="preserve"> </w:t>
                            </w:r>
                          </w:p>
                          <w:p>
                            <w:r>
                              <w:t>Die Hündin ist aufgeschlossen gegenüber Menschen. Gegenüber anderen Hunden werden jedoch Unverträglichkeiten gezeigt, insbesondere gegenüber anderen Hündinnen. Hundebegegnungen an der Leine sind für die Hündin schwierig.</w:t>
                            </w:r>
                          </w:p>
                          <w:p>
                            <w:r>
                              <w:t xml:space="preserve">Die Hündin ist tierärztlich untersucht, entwurmt und geimpft.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91pt;width:442.8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7oJgIAAEcEAAAOAAAAZHJzL2Uyb0RvYy54bWysU9uO2yAQfa/Uf0C8N44tJ7ux1llts01V&#10;aXuRdvsBGOMYFRgKJHb69R1wNo227UtVPyDwDIcz58zc3I5akYNwXoKpaT6bUyIMh1aaXU2/Pm3f&#10;XFPiAzMtU2BETY/C09v161c3g61EAT2oVjiCIMZXg61pH4KtsszzXmjmZ2CFwWAHTrOAR7fLWscG&#10;RNcqK+bzZTaAa60DLrzHv/dTkK4TftcJHj53nReBqJoit5BWl9Ymrtn6hlU7x2wv+YkG+wcWmkmD&#10;j56h7llgZO/kb1BacgceujDjoDPoOslFqgGryecvqnnsmRWpFhTH27NM/v/B8k+HL47ItqZFfkWJ&#10;YRpNehJj6IRqSRH1GayvMO3RYmIY38KIPqdavX0A/s0TA5uemZ24cw6GXrAW+eXxZnZxdcLxEaQZ&#10;PkKLz7B9gAQ0dk5H8VAOgujo0/HsDVIhHH8ulkWZrxaUcIzl5bxcFsm9jFXP163z4b0ATeKmpg7N&#10;T/Ds8OBDpMOq55T4mgcl261UKh3crtkoRw4MG2WbvlTBizRlyFDT1aJYTAr8FWKevj9BaBmw45XU&#10;Nb0+J7Eq6vbOtKkfA5Nq2iNlZU5CRu0mFcPYjCdjGmiPKKmDqbNxEnHTg/tByYBdXVP/fc+coER9&#10;MGjLKi/LOAbpUC6uUEPiLiPNZYQZjlA1DZRM201Io5MEs3do31YmYaPPE5MTV+zWpPdpsuI4XJ5T&#10;1q/5X/8EAAD//wMAUEsDBBQABgAIAAAAIQBttQ9v3AAAAAgBAAAPAAAAZHJzL2Rvd25yZXYueG1s&#10;TI/BbsIwEETvlfoP1iJxQcVpUGiUxkEFiVNPpPRu4m0SEa9T20D4+25P7W1WM5p9U24mO4gr+tA7&#10;UvC8TEAgNc701Co4fuyfchAhajJ6cIQK7hhgUz0+lLow7kYHvNaxFVxCodAKuhjHQsrQdGh1WLoR&#10;ib0v562OfPpWGq9vXG4HmSbJWlrdE3/o9Ii7DptzfbEK1t/1avH+aRZ0uO+3vrGZ2R0zpeaz6e0V&#10;RMQp/oXhF5/RoWKmk7uQCWJQwEOigixPWbCd59kLiBOLZJWCrEr5f0D1AwAA//8DAFBLAQItABQA&#10;BgAIAAAAIQC2gziS/gAAAOEBAAATAAAAAAAAAAAAAAAAAAAAAABbQ29udGVudF9UeXBlc10ueG1s&#10;UEsBAi0AFAAGAAgAAAAhADj9If/WAAAAlAEAAAsAAAAAAAAAAAAAAAAALwEAAF9yZWxzLy5yZWxz&#10;UEsBAi0AFAAGAAgAAAAhALaunugmAgAARwQAAA4AAAAAAAAAAAAAAAAALgIAAGRycy9lMm9Eb2Mu&#10;eG1sUEsBAi0AFAAGAAgAAAAhAG21D2/cAAAACAEAAA8AAAAAAAAAAAAAAAAAgAQAAGRycy9kb3du&#10;cmV2LnhtbFBLBQYAAAAABAAEAPMAAACJBQAAAAA=&#10;">
                <v:textbox style="mso-fit-shape-to-text:t">
                  <w:txbxContent>
                    <w:p>
                      <w:r>
                        <w:rPr>
                          <w:u w:val="single"/>
                        </w:rPr>
                        <w:t>Geschlecht:</w:t>
                      </w:r>
                      <w:r>
                        <w:t xml:space="preserve"> Hündin</w:t>
                      </w:r>
                    </w:p>
                    <w:p>
                      <w:r>
                        <w:rPr>
                          <w:u w:val="single"/>
                        </w:rPr>
                        <w:t>Alter:</w:t>
                      </w:r>
                      <w:r>
                        <w:t xml:space="preserve"> geschätzt ca. 4 Jahre (genaues Alter ist unbekannt)</w:t>
                      </w:r>
                    </w:p>
                    <w:p>
                      <w:r>
                        <w:rPr>
                          <w:u w:val="single"/>
                        </w:rPr>
                        <w:t>Rasse:</w:t>
                      </w:r>
                      <w:r>
                        <w:t xml:space="preserve"> </w:t>
                      </w:r>
                      <w:proofErr w:type="spellStart"/>
                      <w:r>
                        <w:t>Bulldog</w:t>
                      </w:r>
                      <w:proofErr w:type="spellEnd"/>
                      <w:r>
                        <w:t>-Mischling</w:t>
                      </w:r>
                      <w:bookmarkStart w:id="1" w:name="_GoBack"/>
                      <w:bookmarkEnd w:id="1"/>
                    </w:p>
                    <w:p>
                      <w:r>
                        <w:rPr>
                          <w:u w:val="single"/>
                        </w:rPr>
                        <w:t>Farbe:</w:t>
                      </w:r>
                      <w:r>
                        <w:t xml:space="preserve"> schwarz</w:t>
                      </w:r>
                    </w:p>
                    <w:p>
                      <w:r>
                        <w:rPr>
                          <w:u w:val="single"/>
                        </w:rPr>
                        <w:t>Beschreibung:</w:t>
                      </w:r>
                      <w:r>
                        <w:t xml:space="preserve"> </w:t>
                      </w:r>
                    </w:p>
                    <w:p>
                      <w:r>
                        <w:t>Die Hündin ist aufgeschlossen gegenüber Menschen. Gegenüber anderen Hunden werden jedoch Unverträglichkeiten gezeigt, insbesondere gegenüber anderen Hündinnen. Hundebegegnungen an der Leine sind für die Hündin schwierig.</w:t>
                      </w:r>
                    </w:p>
                    <w:p>
                      <w:r>
                        <w:t xml:space="preserve">Die Hündin ist tierärztlich untersucht, entwurmt und geimpft.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>
            <wp:extent cx="2023071" cy="2733675"/>
            <wp:effectExtent l="0" t="0" r="0" b="0"/>
            <wp:docPr id="3" name="Grafik 3" descr="C:\Users\Rezniczek\AppData\Local\Microsoft\Windows\INetCache\Content.Outlook\UBQY593K\vermittlung_gerlinde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niczek\AppData\Local\Microsoft\Windows\INetCache\Content.Outlook\UBQY593K\vermittlung_gerlinde (00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730" cy="275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>
            <wp:extent cx="2321627" cy="3533775"/>
            <wp:effectExtent l="0" t="0" r="2540" b="0"/>
            <wp:docPr id="4" name="Grafik 4" descr="C:\Users\Rezniczek\AppData\Local\Microsoft\Windows\INetCache\Content.Outlook\UBQY593K\vermittlung_gerlinde2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zniczek\AppData\Local\Microsoft\Windows\INetCache\Content.Outlook\UBQY593K\vermittlung_gerlinde2 (00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51" cy="35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12EBA-E78E-47EF-BC63-42E02A15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Seinige, Diana</dc:creator>
  <cp:keywords/>
  <dc:description/>
  <cp:lastModifiedBy>Rezniczek, Thomas</cp:lastModifiedBy>
  <cp:revision>5</cp:revision>
  <dcterms:created xsi:type="dcterms:W3CDTF">2023-01-18T09:01:00Z</dcterms:created>
  <dcterms:modified xsi:type="dcterms:W3CDTF">2023-01-18T10:35:00Z</dcterms:modified>
</cp:coreProperties>
</file>